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C30D51">
        <w:rPr>
          <w:rFonts w:ascii="Times New Roman" w:eastAsia="Times New Roman" w:hAnsi="Times New Roman" w:cs="Times New Roman"/>
          <w:b/>
          <w:bCs/>
          <w:sz w:val="24"/>
          <w:szCs w:val="24"/>
        </w:rPr>
        <w:t>0002483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Amantea,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30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30 aprile 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2022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Modalità svolgimento intervallo delle lezioni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/22 dal </w:t>
      </w:r>
      <w:r w:rsidR="00FF4BB2">
        <w:rPr>
          <w:rFonts w:ascii="Times New Roman" w:eastAsia="Times New Roman" w:hAnsi="Times New Roman" w:cs="Times New Roman"/>
          <w:sz w:val="24"/>
          <w:szCs w:val="24"/>
        </w:rPr>
        <w:t>5 maggio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E34332" w:rsidRDefault="00E34332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</w:t>
      </w:r>
    </w:p>
    <w:p w:rsidR="00FC5718" w:rsidRDefault="00C40E74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FINE di garantire una maggiore tutela degli studenti e del personale scolastico stesso; </w:t>
      </w:r>
    </w:p>
    <w:p w:rsidR="00C30D51" w:rsidRDefault="00C40E74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delle responsabilità derivanti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 delle norme che regolano la vigilanza degli alunni;</w:t>
      </w:r>
    </w:p>
    <w:p w:rsidR="00E34332" w:rsidRDefault="00E34332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sull'emergenza pandemica fino ora emanata dagli organi competenti;</w:t>
      </w:r>
      <w:proofErr w:type="gramEnd"/>
    </w:p>
    <w:p w:rsidR="00E34332" w:rsidRDefault="00F07F63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quanto deliberato </w:t>
      </w:r>
      <w:r w:rsidR="00C40E74"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>dal Consiglio</w:t>
      </w:r>
      <w:r w:rsidR="008C1186"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Istituto nella seduta del 27 aprile  2022</w:t>
      </w:r>
      <w:r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C5718" w:rsidRPr="00FF4BB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 QUANTO SEGUE</w:t>
      </w:r>
    </w:p>
    <w:p w:rsidR="00FF4BB2" w:rsidRDefault="00C113A8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L'intervallo delle lezioni</w:t>
      </w:r>
      <w:r w:rsidR="00FF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4BB2" w:rsidRPr="00C30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tutte le classi</w:t>
      </w:r>
      <w:r w:rsidR="00FF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>verrà</w:t>
      </w:r>
      <w:proofErr w:type="gramEnd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dalle ore 10.40  alle ore 10.55 nel cortile della scuola 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sorveglianza degli allievi rimane affidata ai rispettivi docenti della classe e dell’ora corrispondente, che avranno cura di assicurarsi che i ragazzi raggiungano, permang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ano e rientrino, nello e dallo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spazio aperto, nel modo più ordinato possibile, per il tempo destinato alla pausa delle lezioni. 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personale non docente, avrà cura di sorvegliare gli ingressi, interni ed esterni, come da affido preordinato, tenuto conto che il flusso da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e per i servizi rimane interdetto per i quindici minuti della pausa, come da Regolamenti di Istituto.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Rimane stabilito, che in caso di condizioni meteorologiche, che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valutate al momento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da collaboratori delegati, lo stesso intervallo si svolgerà nei modi già attuati. 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a tutti che il divieto di fumo, rimane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anche negli spazi aperti di pubblico utilizzo. </w:t>
      </w:r>
    </w:p>
    <w:p w:rsidR="007D6D4B" w:rsidRDefault="00762196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permanenza o uscita della classe è da intend</w:t>
      </w:r>
      <w:r w:rsidR="007D6D4B">
        <w:rPr>
          <w:rFonts w:ascii="Times New Roman" w:eastAsia="Times New Roman" w:hAnsi="Times New Roman" w:cs="Times New Roman"/>
          <w:sz w:val="24"/>
          <w:szCs w:val="24"/>
        </w:rPr>
        <w:t>ersi per l'intero gruppo classe.</w:t>
      </w:r>
    </w:p>
    <w:p w:rsidR="00E3433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Qualora 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>l’inter</w:t>
      </w:r>
      <w:r w:rsidR="00762196">
        <w:rPr>
          <w:rFonts w:ascii="Times New Roman" w:eastAsia="Times New Roman" w:hAnsi="Times New Roman" w:cs="Times New Roman"/>
          <w:sz w:val="24"/>
          <w:szCs w:val="24"/>
        </w:rPr>
        <w:t>o gruppo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C30D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l’insegnante stesso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decidesse di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l’intervallo nella propria aula, il docente avrà riguardo di assicurarsi che gli alunni rimangano nell’aula e non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 xml:space="preserve">nei corridoi del proprio </w:t>
      </w:r>
      <w:proofErr w:type="spellStart"/>
      <w:r w:rsidR="00EB6AE3">
        <w:rPr>
          <w:rFonts w:ascii="Times New Roman" w:eastAsia="Times New Roman" w:hAnsi="Times New Roman" w:cs="Times New Roman"/>
          <w:sz w:val="24"/>
          <w:szCs w:val="24"/>
        </w:rPr>
        <w:t>piano.</w:t>
      </w:r>
      <w:proofErr w:type="spellEnd"/>
    </w:p>
    <w:p w:rsidR="00FC5718" w:rsidRDefault="00C40E7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23" w:rsidRDefault="00453F23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3F23" w:rsidRDefault="00453F23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A232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A232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CA0680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23" w:rsidRDefault="00453F23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3F23" w:rsidRDefault="00453F23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173E90"/>
    <w:rsid w:val="001E5632"/>
    <w:rsid w:val="003F31DF"/>
    <w:rsid w:val="00453F23"/>
    <w:rsid w:val="00675B89"/>
    <w:rsid w:val="00762196"/>
    <w:rsid w:val="007D6D4B"/>
    <w:rsid w:val="00806E08"/>
    <w:rsid w:val="008938CA"/>
    <w:rsid w:val="008C1186"/>
    <w:rsid w:val="008C6A25"/>
    <w:rsid w:val="00A0199D"/>
    <w:rsid w:val="00A23219"/>
    <w:rsid w:val="00AE1A84"/>
    <w:rsid w:val="00C113A8"/>
    <w:rsid w:val="00C30D51"/>
    <w:rsid w:val="00C40E74"/>
    <w:rsid w:val="00CA0680"/>
    <w:rsid w:val="00E34332"/>
    <w:rsid w:val="00EB6AE3"/>
    <w:rsid w:val="00F07F63"/>
    <w:rsid w:val="00F776DE"/>
    <w:rsid w:val="00F95CA6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8</cp:revision>
  <dcterms:created xsi:type="dcterms:W3CDTF">2022-04-30T07:42:00Z</dcterms:created>
  <dcterms:modified xsi:type="dcterms:W3CDTF">2022-04-30T08:43:00Z</dcterms:modified>
</cp:coreProperties>
</file>